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hint="eastAsia" w:asci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“中国非物质文化遗产传承人群研培计划”</w:t>
      </w:r>
    </w:p>
    <w:p>
      <w:pPr>
        <w:spacing w:line="580" w:lineRule="exact"/>
        <w:jc w:val="center"/>
        <w:rPr>
          <w:rFonts w:hint="eastAsia" w:ascii="宋体" w:hAnsi="Times New Roman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学员推荐表</w:t>
      </w:r>
    </w:p>
    <w:tbl>
      <w:tblPr>
        <w:tblStyle w:val="2"/>
        <w:tblpPr w:leftFromText="180" w:rightFromText="180" w:vertAnchor="text" w:tblpY="214"/>
        <w:tblW w:w="853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4"/>
        <w:gridCol w:w="174"/>
        <w:gridCol w:w="1745"/>
        <w:gridCol w:w="1269"/>
        <w:gridCol w:w="1538"/>
        <w:gridCol w:w="211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二寸照片</w:t>
            </w:r>
          </w:p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盖章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籍贯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3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是否为各级代表性传承人</w:t>
            </w:r>
          </w:p>
        </w:tc>
        <w:tc>
          <w:tcPr>
            <w:tcW w:w="4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3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提交人个作品名称</w:t>
            </w:r>
          </w:p>
        </w:tc>
        <w:tc>
          <w:tcPr>
            <w:tcW w:w="4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家庭住址</w:t>
            </w:r>
          </w:p>
        </w:tc>
        <w:tc>
          <w:tcPr>
            <w:tcW w:w="6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1" w:hRule="atLeast"/>
        </w:trPr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从业经历</w:t>
            </w:r>
          </w:p>
        </w:tc>
        <w:tc>
          <w:tcPr>
            <w:tcW w:w="6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本人签名</w:t>
            </w:r>
          </w:p>
        </w:tc>
        <w:tc>
          <w:tcPr>
            <w:tcW w:w="666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280" w:firstLineChars="1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本人承诺以上信息属实，并愿意全程参加"中国非物质文化遗产传承人群（曲艺.相声）培训班"，严格遵守培训班相关规定。</w:t>
      </w:r>
    </w:p>
    <w:p>
      <w:pPr>
        <w:rPr>
          <w:rFonts w:hint="eastAsia"/>
        </w:rPr>
      </w:pPr>
    </w:p>
    <w:p>
      <w:pPr>
        <w:widowControl/>
        <w:jc w:val="left"/>
        <w:rPr>
          <w:rFonts w:ascii="宋体" w:hAnsi="宋体" w:cs="宋体"/>
          <w:color w:val="393939"/>
          <w:kern w:val="0"/>
          <w:sz w:val="24"/>
          <w:szCs w:val="24"/>
        </w:rPr>
      </w:pPr>
      <w:r>
        <w:rPr>
          <w:rFonts w:hint="eastAsia" w:ascii="宋体" w:hAnsi="宋体"/>
          <w:sz w:val="28"/>
          <w:szCs w:val="28"/>
          <w:lang w:eastAsia="zh-CN"/>
        </w:rPr>
        <w:t>邮箱：</w:t>
      </w:r>
      <w:r>
        <w:rPr>
          <w:rFonts w:hint="eastAsia" w:ascii="仿宋_GB2312" w:eastAsia="仿宋_GB2312"/>
          <w:sz w:val="30"/>
          <w:szCs w:val="30"/>
        </w:rPr>
        <w:t>tyjwc9@126.com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12FB"/>
    <w:rsid w:val="4B986CD0"/>
    <w:rsid w:val="7932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2019-05-14T02:11:00Z</dcterms:created>
  <dc:creator>Ada-薇</dc:creator>
  <cp:lastModifiedBy>Ada-薇</cp:lastModifiedBy>
  <dcterms:modified xsi:type="dcterms:W3CDTF">2019-05-14T02:59:48Z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